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F0" w:rsidRDefault="00332E8B">
      <w:r>
        <w:t xml:space="preserve">FCHS HONOR CODE PLEDGE: _____________________________________ DATE: __________________ </w:t>
      </w:r>
    </w:p>
    <w:p w:rsidR="00332E8B" w:rsidRPr="00332E8B" w:rsidRDefault="00332E8B">
      <w:pPr>
        <w:rPr>
          <w:b/>
        </w:rPr>
      </w:pPr>
      <w:r w:rsidRPr="00332E8B">
        <w:rPr>
          <w:b/>
        </w:rPr>
        <w:t xml:space="preserve">SOL REVIEW ASSESSMENT </w:t>
      </w:r>
      <w:r>
        <w:rPr>
          <w:b/>
        </w:rPr>
        <w:t xml:space="preserve">– Module </w:t>
      </w:r>
      <w:r w:rsidR="000D0736">
        <w:rPr>
          <w:b/>
        </w:rPr>
        <w:t>Six – Antebellum America</w:t>
      </w:r>
    </w:p>
    <w:p w:rsidR="00332E8B" w:rsidRDefault="00332E8B">
      <w:r>
        <w:t>Answer all of the questions below in preparation from the US-VA History SOL Test, which will be administered on May 23</w:t>
      </w:r>
      <w:r w:rsidRPr="00332E8B">
        <w:rPr>
          <w:vertAlign w:val="superscript"/>
        </w:rPr>
        <w:t>rd</w:t>
      </w:r>
      <w:r>
        <w:t>, 2014.</w:t>
      </w:r>
    </w:p>
    <w:p w:rsidR="00765551" w:rsidRPr="00765551" w:rsidRDefault="00765551">
      <w:pPr>
        <w:rPr>
          <w:b/>
          <w:u w:val="single"/>
        </w:rPr>
      </w:pPr>
      <w:r w:rsidRPr="00765551">
        <w:rPr>
          <w:b/>
          <w:u w:val="single"/>
        </w:rPr>
        <w:t xml:space="preserve">Past SOL Test Questions: </w:t>
      </w:r>
    </w:p>
    <w:p w:rsidR="00765551" w:rsidRDefault="00765551" w:rsidP="00765551">
      <w:pPr>
        <w:spacing w:line="240" w:lineRule="auto"/>
        <w:contextualSpacing/>
        <w:sectPr w:rsidR="00765551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65551" w:rsidRPr="00765551" w:rsidRDefault="00765551" w:rsidP="00765551">
      <w:pPr>
        <w:spacing w:line="240" w:lineRule="auto"/>
        <w:contextualSpacing/>
        <w:rPr>
          <w:b/>
        </w:rPr>
      </w:pPr>
      <w:proofErr w:type="gramStart"/>
      <w:r w:rsidRPr="00765551">
        <w:rPr>
          <w:b/>
        </w:rPr>
        <w:lastRenderedPageBreak/>
        <w:t>_____1.</w:t>
      </w:r>
      <w:proofErr w:type="gramEnd"/>
      <w:r w:rsidRPr="00765551">
        <w:rPr>
          <w:b/>
        </w:rPr>
        <w:t xml:space="preserve">  Before the Civil War, slavery was prohibited in certain areas by – </w:t>
      </w:r>
    </w:p>
    <w:p w:rsidR="00765551" w:rsidRDefault="00765551" w:rsidP="00765551">
      <w:pPr>
        <w:spacing w:line="240" w:lineRule="auto"/>
        <w:contextualSpacing/>
      </w:pPr>
      <w:r>
        <w:tab/>
        <w:t>A.  Monroe Doctrine</w:t>
      </w:r>
    </w:p>
    <w:p w:rsidR="00765551" w:rsidRDefault="00765551" w:rsidP="00765551">
      <w:pPr>
        <w:spacing w:line="240" w:lineRule="auto"/>
        <w:contextualSpacing/>
      </w:pPr>
      <w:r>
        <w:tab/>
        <w:t>B.  Dred Scott Case</w:t>
      </w:r>
    </w:p>
    <w:p w:rsidR="00765551" w:rsidRDefault="00765551" w:rsidP="00765551">
      <w:pPr>
        <w:spacing w:line="240" w:lineRule="auto"/>
        <w:contextualSpacing/>
      </w:pPr>
      <w:r>
        <w:tab/>
        <w:t>C.  Kansas-Nebraska Act</w:t>
      </w:r>
    </w:p>
    <w:p w:rsidR="00765551" w:rsidRDefault="00765551" w:rsidP="00765551">
      <w:pPr>
        <w:spacing w:line="240" w:lineRule="auto"/>
        <w:contextualSpacing/>
      </w:pPr>
      <w:r>
        <w:tab/>
        <w:t>D.  Missouri Compromise</w:t>
      </w:r>
    </w:p>
    <w:p w:rsidR="00765551" w:rsidRDefault="00765551">
      <w:pPr>
        <w:spacing w:line="240" w:lineRule="auto"/>
        <w:contextualSpacing/>
      </w:pPr>
    </w:p>
    <w:p w:rsidR="00765551" w:rsidRPr="00E6161F" w:rsidRDefault="00E6161F">
      <w:pPr>
        <w:spacing w:line="240" w:lineRule="auto"/>
        <w:contextualSpacing/>
        <w:rPr>
          <w:b/>
        </w:rPr>
      </w:pPr>
      <w:proofErr w:type="gramStart"/>
      <w:r w:rsidRPr="00E6161F">
        <w:rPr>
          <w:b/>
        </w:rPr>
        <w:t>_____2.</w:t>
      </w:r>
      <w:proofErr w:type="gramEnd"/>
      <w:r w:rsidRPr="00E6161F">
        <w:rPr>
          <w:b/>
        </w:rPr>
        <w:t xml:space="preserve">  Uprisings led by Nat Turner and Gabriel Prosser contributed to the Southern states’ decisions to – </w:t>
      </w:r>
    </w:p>
    <w:p w:rsidR="00E6161F" w:rsidRDefault="00E6161F">
      <w:pPr>
        <w:spacing w:line="240" w:lineRule="auto"/>
        <w:contextualSpacing/>
      </w:pPr>
      <w:r>
        <w:tab/>
      </w:r>
      <w:proofErr w:type="gramStart"/>
      <w:r>
        <w:t>A.  pass</w:t>
      </w:r>
      <w:proofErr w:type="gramEnd"/>
      <w:r>
        <w:t xml:space="preserve"> harsh fugitive slave laws</w:t>
      </w:r>
    </w:p>
    <w:p w:rsidR="00E6161F" w:rsidRDefault="00E6161F">
      <w:pPr>
        <w:spacing w:line="240" w:lineRule="auto"/>
        <w:contextualSpacing/>
      </w:pPr>
      <w:r>
        <w:tab/>
      </w:r>
      <w:proofErr w:type="gramStart"/>
      <w:r>
        <w:t>B.  accept</w:t>
      </w:r>
      <w:proofErr w:type="gramEnd"/>
      <w:r>
        <w:t xml:space="preserve"> the Missouri Compromise</w:t>
      </w:r>
    </w:p>
    <w:p w:rsidR="00E6161F" w:rsidRDefault="00E6161F">
      <w:pPr>
        <w:spacing w:line="240" w:lineRule="auto"/>
        <w:contextualSpacing/>
      </w:pPr>
      <w:r>
        <w:tab/>
      </w:r>
      <w:proofErr w:type="gramStart"/>
      <w:r>
        <w:t>C.  enact</w:t>
      </w:r>
      <w:proofErr w:type="gramEnd"/>
      <w:r>
        <w:t xml:space="preserve"> “Jim Crow” legislation</w:t>
      </w:r>
    </w:p>
    <w:p w:rsidR="00E6161F" w:rsidRDefault="00E6161F">
      <w:pPr>
        <w:spacing w:line="240" w:lineRule="auto"/>
        <w:contextualSpacing/>
      </w:pPr>
      <w:r>
        <w:tab/>
      </w:r>
      <w:proofErr w:type="gramStart"/>
      <w:r>
        <w:t>D.  support</w:t>
      </w:r>
      <w:proofErr w:type="gramEnd"/>
      <w:r>
        <w:t xml:space="preserve"> the passing of high tariffs</w:t>
      </w:r>
    </w:p>
    <w:p w:rsidR="00E6161F" w:rsidRDefault="00E6161F">
      <w:pPr>
        <w:spacing w:line="240" w:lineRule="auto"/>
        <w:contextualSpacing/>
      </w:pPr>
    </w:p>
    <w:p w:rsidR="00E6161F" w:rsidRPr="0011665B" w:rsidRDefault="0011665B">
      <w:pPr>
        <w:spacing w:line="240" w:lineRule="auto"/>
        <w:contextualSpacing/>
        <w:rPr>
          <w:b/>
        </w:rPr>
      </w:pPr>
      <w:proofErr w:type="gramStart"/>
      <w:r w:rsidRPr="0011665B">
        <w:rPr>
          <w:b/>
        </w:rPr>
        <w:t>_____3.</w:t>
      </w:r>
      <w:proofErr w:type="gramEnd"/>
      <w:r w:rsidRPr="0011665B">
        <w:rPr>
          <w:b/>
        </w:rPr>
        <w:t xml:space="preserve">  Which f</w:t>
      </w:r>
      <w:bookmarkStart w:id="0" w:name="_GoBack"/>
      <w:bookmarkEnd w:id="0"/>
      <w:r w:rsidRPr="0011665B">
        <w:rPr>
          <w:b/>
        </w:rPr>
        <w:t xml:space="preserve">ailed to carry out the ideals expressed in the Declaration of Independence? </w:t>
      </w:r>
    </w:p>
    <w:p w:rsidR="0011665B" w:rsidRDefault="0011665B">
      <w:pPr>
        <w:spacing w:line="240" w:lineRule="auto"/>
        <w:contextualSpacing/>
      </w:pPr>
      <w:r>
        <w:tab/>
        <w:t xml:space="preserve">A.  Bill of Rights </w:t>
      </w:r>
    </w:p>
    <w:p w:rsidR="0011665B" w:rsidRDefault="0011665B">
      <w:pPr>
        <w:spacing w:line="240" w:lineRule="auto"/>
        <w:contextualSpacing/>
      </w:pPr>
      <w:r>
        <w:tab/>
        <w:t>B.  Dred Scott decision</w:t>
      </w:r>
    </w:p>
    <w:p w:rsidR="0011665B" w:rsidRDefault="0011665B">
      <w:pPr>
        <w:spacing w:line="240" w:lineRule="auto"/>
        <w:contextualSpacing/>
      </w:pPr>
      <w:r>
        <w:tab/>
      </w:r>
      <w:proofErr w:type="gramStart"/>
      <w:r>
        <w:t>C.  14</w:t>
      </w:r>
      <w:r w:rsidRPr="0011665B">
        <w:rPr>
          <w:vertAlign w:val="superscript"/>
        </w:rPr>
        <w:t>th</w:t>
      </w:r>
      <w:proofErr w:type="gramEnd"/>
      <w:r>
        <w:t xml:space="preserve"> Amendment </w:t>
      </w:r>
    </w:p>
    <w:p w:rsidR="0011665B" w:rsidRDefault="0011665B">
      <w:pPr>
        <w:spacing w:line="240" w:lineRule="auto"/>
        <w:contextualSpacing/>
      </w:pPr>
      <w:r>
        <w:tab/>
        <w:t>D.  Voting Rights Act of 1965</w:t>
      </w:r>
    </w:p>
    <w:sectPr w:rsidR="0011665B" w:rsidSect="00765551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551" w:rsidRDefault="00765551" w:rsidP="00765551">
      <w:pPr>
        <w:spacing w:after="0" w:line="240" w:lineRule="auto"/>
      </w:pPr>
      <w:r>
        <w:separator/>
      </w:r>
    </w:p>
  </w:endnote>
  <w:endnote w:type="continuationSeparator" w:id="0">
    <w:p w:rsidR="00765551" w:rsidRDefault="00765551" w:rsidP="00765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551" w:rsidRDefault="00765551" w:rsidP="00765551">
      <w:pPr>
        <w:spacing w:after="0" w:line="240" w:lineRule="auto"/>
      </w:pPr>
      <w:r>
        <w:separator/>
      </w:r>
    </w:p>
  </w:footnote>
  <w:footnote w:type="continuationSeparator" w:id="0">
    <w:p w:rsidR="00765551" w:rsidRDefault="00765551" w:rsidP="00765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inorEastAsia"/>
      </w:rPr>
      <w:id w:val="541873992"/>
      <w:docPartObj>
        <w:docPartGallery w:val="Page Numbers (Top of Page)"/>
        <w:docPartUnique/>
      </w:docPartObj>
    </w:sdtPr>
    <w:sdtEndPr>
      <w:rPr>
        <w:rFonts w:asciiTheme="majorHAnsi" w:eastAsiaTheme="majorEastAsia" w:hAnsiTheme="majorHAnsi" w:cstheme="majorBidi"/>
        <w:i/>
        <w:iCs/>
        <w:color w:val="BFBFBF" w:themeColor="background1" w:themeShade="BF"/>
        <w:sz w:val="72"/>
        <w:szCs w:val="72"/>
      </w:rPr>
    </w:sdtEndPr>
    <w:sdtContent>
      <w:p w:rsidR="00765551" w:rsidRDefault="00765551">
        <w:pPr>
          <w:pStyle w:val="Header"/>
          <w:ind w:right="-360"/>
          <w:jc w:val="right"/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</w:pPr>
        <w:r>
          <w:rPr>
            <w:rFonts w:eastAsiaTheme="minorEastAsia"/>
          </w:rPr>
          <w:fldChar w:fldCharType="begin"/>
        </w:r>
        <w:r>
          <w:instrText xml:space="preserve"> PAGE    \* MERGEFORMAT </w:instrText>
        </w:r>
        <w:r>
          <w:rPr>
            <w:rFonts w:eastAsiaTheme="minorEastAsia"/>
          </w:rPr>
          <w:fldChar w:fldCharType="separate"/>
        </w:r>
        <w:r w:rsidR="002B5BE2" w:rsidRPr="002B5BE2"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t>1</w:t>
        </w:r>
        <w:r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fldChar w:fldCharType="end"/>
        </w:r>
        <w:r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  <w:t>:</w:t>
        </w:r>
      </w:p>
    </w:sdtContent>
  </w:sdt>
  <w:p w:rsidR="00765551" w:rsidRDefault="007655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8B"/>
    <w:rsid w:val="000D0736"/>
    <w:rsid w:val="0011665B"/>
    <w:rsid w:val="002B5BE2"/>
    <w:rsid w:val="002D05BA"/>
    <w:rsid w:val="00332E8B"/>
    <w:rsid w:val="00765551"/>
    <w:rsid w:val="00916251"/>
    <w:rsid w:val="00926262"/>
    <w:rsid w:val="00C840C2"/>
    <w:rsid w:val="00E6161F"/>
    <w:rsid w:val="00EA3DC7"/>
    <w:rsid w:val="00F4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5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551"/>
  </w:style>
  <w:style w:type="paragraph" w:styleId="Footer">
    <w:name w:val="footer"/>
    <w:basedOn w:val="Normal"/>
    <w:link w:val="FooterChar"/>
    <w:uiPriority w:val="99"/>
    <w:unhideWhenUsed/>
    <w:rsid w:val="00765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5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5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551"/>
  </w:style>
  <w:style w:type="paragraph" w:styleId="Footer">
    <w:name w:val="footer"/>
    <w:basedOn w:val="Normal"/>
    <w:link w:val="FooterChar"/>
    <w:uiPriority w:val="99"/>
    <w:unhideWhenUsed/>
    <w:rsid w:val="00765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</cp:lastModifiedBy>
  <cp:revision>6</cp:revision>
  <cp:lastPrinted>2014-04-06T15:51:00Z</cp:lastPrinted>
  <dcterms:created xsi:type="dcterms:W3CDTF">2014-04-04T13:38:00Z</dcterms:created>
  <dcterms:modified xsi:type="dcterms:W3CDTF">2014-04-06T15:51:00Z</dcterms:modified>
</cp:coreProperties>
</file>